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EB" w:rsidRDefault="00513DEB" w:rsidP="00513DEB">
      <w:pPr>
        <w:ind w:left="6521"/>
        <w:rPr>
          <w:rFonts w:ascii="PT Astra Serif" w:hAnsi="PT Astra Serif"/>
        </w:rPr>
      </w:pPr>
      <w:bookmarkStart w:id="0" w:name="_GoBack"/>
      <w:bookmarkEnd w:id="0"/>
    </w:p>
    <w:p w:rsidR="001F35B5" w:rsidRPr="00197C29" w:rsidRDefault="001F35B5" w:rsidP="00513DEB">
      <w:pPr>
        <w:ind w:left="6521"/>
        <w:rPr>
          <w:rFonts w:ascii="PT Astra Serif" w:hAnsi="PT Astra Serif"/>
        </w:rPr>
      </w:pPr>
    </w:p>
    <w:p w:rsidR="00C40BA4" w:rsidRDefault="00C40BA4" w:rsidP="00197C29">
      <w:pPr>
        <w:ind w:left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="00F83C3C" w:rsidRPr="00197C29">
        <w:rPr>
          <w:rFonts w:ascii="PT Astra Serif" w:hAnsi="PT Astra Serif"/>
        </w:rPr>
        <w:t xml:space="preserve">лан мероприятий комплексной работы </w:t>
      </w:r>
    </w:p>
    <w:p w:rsidR="00C40BA4" w:rsidRDefault="00F83C3C" w:rsidP="00197C29">
      <w:pPr>
        <w:ind w:left="709"/>
        <w:jc w:val="center"/>
        <w:rPr>
          <w:rFonts w:ascii="PT Astra Serif" w:hAnsi="PT Astra Serif"/>
        </w:rPr>
      </w:pPr>
      <w:r w:rsidRPr="00197C29">
        <w:rPr>
          <w:rFonts w:ascii="PT Astra Serif" w:hAnsi="PT Astra Serif"/>
        </w:rPr>
        <w:t>по сокращению детского неблагополучия, формированию и сохранению благоприятного семейного окружения для воспитания детей на 2020 год</w:t>
      </w:r>
      <w:r w:rsidR="00C40BA4">
        <w:rPr>
          <w:rFonts w:ascii="PT Astra Serif" w:hAnsi="PT Astra Serif"/>
        </w:rPr>
        <w:t xml:space="preserve"> </w:t>
      </w:r>
    </w:p>
    <w:p w:rsidR="00F83C3C" w:rsidRDefault="00C40BA4" w:rsidP="00197C29">
      <w:pPr>
        <w:ind w:left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в муниципальном образовании поселка Уренгой</w:t>
      </w:r>
    </w:p>
    <w:p w:rsidR="00AE550E" w:rsidRPr="00197C29" w:rsidRDefault="00AE550E" w:rsidP="00197C29">
      <w:pPr>
        <w:ind w:left="709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274"/>
        <w:gridCol w:w="1595"/>
        <w:gridCol w:w="1833"/>
      </w:tblGrid>
      <w:tr w:rsidR="00F83C3C" w:rsidRPr="00C42A8C" w:rsidTr="0052715C">
        <w:tc>
          <w:tcPr>
            <w:tcW w:w="662" w:type="dxa"/>
            <w:shd w:val="clear" w:color="auto" w:fill="auto"/>
          </w:tcPr>
          <w:p w:rsidR="00F83C3C" w:rsidRPr="00C42A8C" w:rsidRDefault="00F83C3C" w:rsidP="00AE550E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№</w:t>
            </w:r>
          </w:p>
        </w:tc>
        <w:tc>
          <w:tcPr>
            <w:tcW w:w="6274" w:type="dxa"/>
            <w:shd w:val="clear" w:color="auto" w:fill="auto"/>
          </w:tcPr>
          <w:p w:rsidR="00F83C3C" w:rsidRPr="00C42A8C" w:rsidRDefault="00F83C3C" w:rsidP="00AE550E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 xml:space="preserve">Наименование мероприятия. </w:t>
            </w:r>
          </w:p>
          <w:p w:rsidR="00F83C3C" w:rsidRPr="00C42A8C" w:rsidRDefault="00F83C3C" w:rsidP="00AE550E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Краткое описание.</w:t>
            </w:r>
          </w:p>
        </w:tc>
        <w:tc>
          <w:tcPr>
            <w:tcW w:w="1595" w:type="dxa"/>
            <w:shd w:val="clear" w:color="auto" w:fill="auto"/>
          </w:tcPr>
          <w:p w:rsidR="00F83C3C" w:rsidRPr="00C42A8C" w:rsidRDefault="00F83C3C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Планируемая дата проведения</w:t>
            </w:r>
          </w:p>
        </w:tc>
        <w:tc>
          <w:tcPr>
            <w:tcW w:w="1833" w:type="dxa"/>
            <w:shd w:val="clear" w:color="auto" w:fill="auto"/>
          </w:tcPr>
          <w:p w:rsidR="00F83C3C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</w:t>
            </w:r>
            <w:r w:rsidR="00513DEB" w:rsidRPr="00C42A8C">
              <w:rPr>
                <w:rFonts w:ascii="Liberation Serif" w:hAnsi="Liberation Serif"/>
              </w:rPr>
              <w:t xml:space="preserve"> о</w:t>
            </w:r>
            <w:r w:rsidR="00F83C3C" w:rsidRPr="00C42A8C">
              <w:rPr>
                <w:rFonts w:ascii="Liberation Serif" w:hAnsi="Liberation Serif"/>
              </w:rPr>
              <w:t>тветственн</w:t>
            </w:r>
            <w:r>
              <w:rPr>
                <w:rFonts w:ascii="Liberation Serif" w:hAnsi="Liberation Serif"/>
              </w:rPr>
              <w:t>ая</w:t>
            </w:r>
            <w:r w:rsidR="00980B9B" w:rsidRPr="00C42A8C">
              <w:rPr>
                <w:rFonts w:ascii="Liberation Serif" w:hAnsi="Liberation Serif"/>
              </w:rPr>
              <w:t xml:space="preserve"> </w:t>
            </w:r>
            <w:r w:rsidR="00F83C3C" w:rsidRPr="00C42A8C">
              <w:rPr>
                <w:rFonts w:ascii="Liberation Serif" w:hAnsi="Liberation Serif"/>
              </w:rPr>
              <w:t>за проведение</w:t>
            </w:r>
            <w:r w:rsidR="00513DEB" w:rsidRPr="00C42A8C">
              <w:rPr>
                <w:rFonts w:ascii="Liberation Serif" w:hAnsi="Liberation Serif"/>
              </w:rPr>
              <w:t xml:space="preserve"> мероприятия</w:t>
            </w:r>
          </w:p>
        </w:tc>
      </w:tr>
      <w:tr w:rsidR="00C40BA4" w:rsidRPr="00C42A8C" w:rsidTr="00C40BA4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6274" w:type="dxa"/>
            <w:shd w:val="clear" w:color="auto" w:fill="auto"/>
          </w:tcPr>
          <w:p w:rsidR="00C40BA4" w:rsidRPr="00C40BA4" w:rsidRDefault="00C40BA4" w:rsidP="00C40BA4">
            <w:pPr>
              <w:jc w:val="both"/>
              <w:rPr>
                <w:rFonts w:ascii="Liberation Serif" w:hAnsi="Liberation Serif"/>
              </w:rPr>
            </w:pPr>
            <w:r w:rsidRPr="00C40BA4">
              <w:rPr>
                <w:rFonts w:ascii="Liberation Serif" w:eastAsia="Calibri" w:hAnsi="Liberation Serif"/>
                <w:szCs w:val="20"/>
                <w:lang w:eastAsia="en-US"/>
              </w:rPr>
              <w:t>Вахта памяти «900 дней голода и страха»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Январь-февраль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Default="00C40BA4" w:rsidP="00C40BA4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  <w:r>
              <w:rPr>
                <w:rFonts w:ascii="Liberation Serif" w:hAnsi="Liberation Serif"/>
              </w:rPr>
              <w:t xml:space="preserve">, СОШ№1, СОШ№2, </w:t>
            </w:r>
            <w:r>
              <w:rPr>
                <w:sz w:val="20"/>
                <w:szCs w:val="20"/>
              </w:rPr>
              <w:t>специалист ДК «Маяк» п.г.т. Уренгой</w:t>
            </w:r>
          </w:p>
        </w:tc>
      </w:tr>
      <w:tr w:rsidR="00C40BA4" w:rsidRPr="00C42A8C" w:rsidTr="00C40BA4">
        <w:tc>
          <w:tcPr>
            <w:tcW w:w="662" w:type="dxa"/>
            <w:shd w:val="clear" w:color="auto" w:fill="auto"/>
            <w:vAlign w:val="center"/>
          </w:tcPr>
          <w:p w:rsidR="00C40BA4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6274" w:type="dxa"/>
            <w:shd w:val="clear" w:color="auto" w:fill="auto"/>
          </w:tcPr>
          <w:p w:rsidR="00C40BA4" w:rsidRPr="00C40BA4" w:rsidRDefault="00C40BA4" w:rsidP="00C40BA4">
            <w:pPr>
              <w:jc w:val="both"/>
              <w:rPr>
                <w:rFonts w:ascii="Liberation Serif" w:hAnsi="Liberation Serif"/>
              </w:rPr>
            </w:pPr>
            <w:r w:rsidRPr="00C40BA4">
              <w:rPr>
                <w:rFonts w:ascii="Liberation Serif" w:eastAsia="Calibri" w:hAnsi="Liberation Serif"/>
                <w:szCs w:val="20"/>
                <w:lang w:eastAsia="en-US"/>
              </w:rPr>
              <w:t>Акция-конкурс «75 пятёрок - это моя Победа!»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Январь-май</w:t>
            </w:r>
          </w:p>
        </w:tc>
        <w:tc>
          <w:tcPr>
            <w:tcW w:w="1833" w:type="dxa"/>
            <w:shd w:val="clear" w:color="auto" w:fill="auto"/>
          </w:tcPr>
          <w:p w:rsidR="00C40BA4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специалист ДК «Маяк» п.г.т. Уренгой,</w:t>
            </w:r>
            <w:r>
              <w:rPr>
                <w:rFonts w:ascii="Liberation Serif" w:hAnsi="Liberation Serif"/>
              </w:rPr>
              <w:t xml:space="preserve"> СОШ№1, СОШ№2, </w:t>
            </w:r>
          </w:p>
        </w:tc>
      </w:tr>
      <w:tr w:rsidR="00C40BA4" w:rsidRPr="00C42A8C" w:rsidTr="00C40BA4">
        <w:tc>
          <w:tcPr>
            <w:tcW w:w="662" w:type="dxa"/>
            <w:shd w:val="clear" w:color="auto" w:fill="auto"/>
            <w:vAlign w:val="center"/>
          </w:tcPr>
          <w:p w:rsidR="00C40BA4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274" w:type="dxa"/>
            <w:shd w:val="clear" w:color="auto" w:fill="auto"/>
          </w:tcPr>
          <w:p w:rsidR="00C40BA4" w:rsidRPr="00C40BA4" w:rsidRDefault="00C40BA4" w:rsidP="00C40BA4">
            <w:pPr>
              <w:jc w:val="both"/>
              <w:rPr>
                <w:rFonts w:ascii="Liberation Serif" w:hAnsi="Liberation Serif"/>
              </w:rPr>
            </w:pPr>
            <w:r w:rsidRPr="00C40BA4">
              <w:rPr>
                <w:rFonts w:ascii="Liberation Serif" w:hAnsi="Liberation Serif"/>
                <w:szCs w:val="20"/>
              </w:rPr>
              <w:t>Реализация  мероприятий сетевого регионального проекта «ЮнАрктика»: Презентация макетов мемориалов, памятных мест городов воинской Славы, городов-Героев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Январь-апрель</w:t>
            </w:r>
          </w:p>
        </w:tc>
        <w:tc>
          <w:tcPr>
            <w:tcW w:w="1833" w:type="dxa"/>
            <w:shd w:val="clear" w:color="auto" w:fill="auto"/>
          </w:tcPr>
          <w:p w:rsidR="00C40BA4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специалист ДК «Маяк» п.г.т. Уренгой</w:t>
            </w:r>
            <w:r>
              <w:rPr>
                <w:rFonts w:ascii="Liberation Serif" w:hAnsi="Liberation Serif"/>
              </w:rPr>
              <w:t xml:space="preserve">, СОШ№1, СОШ№2, 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 xml:space="preserve">«Цветы для любимой мамочки» - мастер-класс для </w:t>
            </w:r>
            <w:proofErr w:type="gramStart"/>
            <w:r w:rsidRPr="00C42A8C">
              <w:rPr>
                <w:rFonts w:ascii="Liberation Serif" w:hAnsi="Liberation Serif"/>
                <w:b/>
                <w:i/>
              </w:rPr>
              <w:t>вос-питанников</w:t>
            </w:r>
            <w:proofErr w:type="gramEnd"/>
            <w:r w:rsidRPr="00C42A8C">
              <w:rPr>
                <w:rFonts w:ascii="Liberation Serif" w:hAnsi="Liberation Serif"/>
                <w:b/>
                <w:i/>
              </w:rPr>
              <w:t xml:space="preserve"> ЦСОН, посвящённый Международному женскому дню.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shd w:val="clear" w:color="auto" w:fill="FFFFFF"/>
              </w:rPr>
              <w:t>В преддверии празднования 8 Марта сотрудники библиотеки помогут воспитанникам Центра социального обслуживания населения сделать подарки для мам и бабушек. Под чутким руководством специалистов библиотеки участники творческой мастерской создадут свои маленькие шедевры, согретые большой любовью.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март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rPr>
          <w:trHeight w:val="1120"/>
        </w:trPr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pStyle w:val="2"/>
              <w:shd w:val="clear" w:color="auto" w:fill="auto"/>
              <w:spacing w:after="0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Мероприятие «Лыжня для всех» в рамках проекта «Здоровый Уренгой»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Васильева А.Н.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Спортивное мероприятие «Ледяная искра», посвященная Всероссийскому дню зимних видов спорта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Васильева А.Н.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Cs/>
              </w:rPr>
              <w:t>«Отважные рыцари и прекрасные дамы!» (интерактивная программа, посвящённая   Дню  защитника Отечества и 8 Марта)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март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ЦСО п.г.т.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«Северной семьи очаг»- литературно-краеведческая программа для учащихся 1-4 классов.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 xml:space="preserve">В ходе реализации этой литературно-краеведческой программы учащиеся начальной школы получают возможность изучить быт северных народов и познакомиться с их семейными традициями, что очень </w:t>
            </w:r>
            <w:r w:rsidRPr="00C42A8C">
              <w:rPr>
                <w:rFonts w:ascii="Liberation Serif" w:hAnsi="Liberation Serif"/>
              </w:rPr>
              <w:lastRenderedPageBreak/>
              <w:t>важно в формировании семейных ценностей подрастающего поколения.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lastRenderedPageBreak/>
              <w:t>апрель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Cs/>
              </w:rPr>
              <w:t xml:space="preserve">«Здоровая семья» </w:t>
            </w:r>
            <w:r w:rsidRPr="00C42A8C">
              <w:rPr>
                <w:rFonts w:ascii="Liberation Serif" w:hAnsi="Liberation Serif"/>
              </w:rPr>
              <w:t>Занятие в тренажерном: обучение родителей методам саморегуляции.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апрель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ЦСО п.г.т.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Круглый стол с привлечением инспектора по делам</w:t>
            </w:r>
          </w:p>
          <w:p w:rsidR="00C40BA4" w:rsidRPr="00C42A8C" w:rsidRDefault="00C40BA4" w:rsidP="0052715C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Несовершеннолетних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«Профилактика преступлений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против половой неприкосновенности несовершеннолетних»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ind w:left="1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Э.М. Проценко С.В. Екимов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«Азбука здоровья» - познавательное мероприятие, посвящённое Всемирному дню здоровья.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eastAsia="Calibri" w:hAnsi="Liberation Serif" w:cs="Arial"/>
                <w:shd w:val="clear" w:color="auto" w:fill="FFFFFF"/>
                <w:lang w:eastAsia="en-US"/>
              </w:rPr>
              <w:t>Почему в далёком прошлом наши предки вложили в приветствие именно пожелание здоровья? Ответ прост: как сказал древнегреческий философ Сократ, «здоровье - это не всё, но всё без здоровья – ничто». Этой столь важной теме будет посвящено познавательное мероприятие, приуроченное Всемирному дню здоровья. Побывав на мероприятии, его участники узнают много новой интересной информации о витаминах, о правильном питании, о необходимости соблюдения режима дня. Предложенные игры помогут им обобщить свои знания о здоровом образе жизни, расширить кругозор. Это будет ещё один шаг на пути бережного и осознанного отношения к своему здоровью.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апрель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Спортивное мероприятие «В здоровом теле - здоровый дух!», посвящённый Всемирному дню здоровья и Международному дню спорта на благо мира и развития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Хакимова С.Ф.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Дебаты «Эталон мужского и женского поведения»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МБУ УМЦ «Ровесник»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Сажнева А.А.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Конкурс рисунков «Детский телефон доверия. Ничего не бойся».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апрель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 xml:space="preserve">«СОШ № 1» пгт. </w:t>
            </w:r>
            <w:proofErr w:type="gramStart"/>
            <w:r w:rsidRPr="00C42A8C">
              <w:rPr>
                <w:rFonts w:ascii="Liberation Serif" w:hAnsi="Liberation Serif"/>
                <w:bCs/>
                <w:iCs/>
              </w:rPr>
              <w:t>Уренгой,</w:t>
            </w:r>
            <w:r w:rsidRPr="00C42A8C">
              <w:rPr>
                <w:rFonts w:ascii="Liberation Serif" w:hAnsi="Liberation Serif"/>
                <w:bCs/>
                <w:iCs/>
                <w:u w:val="single"/>
              </w:rPr>
              <w:t xml:space="preserve">  </w:t>
            </w:r>
            <w:r w:rsidRPr="00C42A8C">
              <w:rPr>
                <w:rFonts w:ascii="Liberation Serif" w:hAnsi="Liberation Serif"/>
              </w:rPr>
              <w:t>Тишкина</w:t>
            </w:r>
            <w:proofErr w:type="gramEnd"/>
            <w:r w:rsidRPr="00C42A8C">
              <w:rPr>
                <w:rFonts w:ascii="Liberation Serif" w:hAnsi="Liberation Serif"/>
              </w:rPr>
              <w:t xml:space="preserve"> Т.Н.,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Лысак Т.В.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«Скажи телефону доверия – ДА!»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</w:t>
            </w:r>
            <w:r w:rsidRPr="00C42A8C">
              <w:rPr>
                <w:rFonts w:ascii="Liberation Serif" w:hAnsi="Liberation Serif"/>
              </w:rPr>
              <w:t>прель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2A8C">
            <w:pPr>
              <w:rPr>
                <w:rFonts w:ascii="Liberation Serif" w:hAnsi="Liberation Serif"/>
                <w:bCs/>
                <w:iCs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>«СОШ № 2» пгт. Уренгой,</w:t>
            </w:r>
            <w:r w:rsidRPr="00C42A8C">
              <w:rPr>
                <w:rFonts w:ascii="Liberation Serif" w:hAnsi="Liberation Serif"/>
                <w:bCs/>
                <w:iCs/>
                <w:u w:val="single"/>
              </w:rPr>
              <w:t xml:space="preserve">  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«Позвони: ты не один!» - информационный час для учащихся общеобразовательных учреждений и воспитанников ЦСОН.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 xml:space="preserve">Жизнь состоит не только из ярких моментов, и детям порой кажется, что они стоят перед очень сложной, неразрешимой проблемой. Чтобы краски жизни не стали </w:t>
            </w:r>
            <w:proofErr w:type="gramStart"/>
            <w:r w:rsidRPr="00C42A8C">
              <w:rPr>
                <w:rFonts w:ascii="Liberation Serif" w:hAnsi="Liberation Serif"/>
              </w:rPr>
              <w:t>блёклыми</w:t>
            </w:r>
            <w:proofErr w:type="gramEnd"/>
            <w:r w:rsidRPr="00C42A8C">
              <w:rPr>
                <w:rFonts w:ascii="Liberation Serif" w:hAnsi="Liberation Serif"/>
              </w:rPr>
              <w:t xml:space="preserve"> и чтобы дети знали, что им в любой момент окажут квалифицированную психологическую помощь, существует телефон доверия. Во время информационного часа дети получат исчерпывающую информацию о принципах его работы, узнают, о чём можно поговорить со специалистами и поймут, что неразрешимых проблем не бывает.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2A8C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</w:rPr>
              <w:t>Организации совместного досуга родителей и детей «</w:t>
            </w:r>
            <w:r w:rsidRPr="00C42A8C">
              <w:rPr>
                <w:rFonts w:ascii="Liberation Serif" w:hAnsi="Liberation Serif"/>
                <w:bCs/>
              </w:rPr>
              <w:t>Международный день семьи»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ЦСО п.г.т.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</w:rPr>
              <w:t>«Мы помним! Мы гордимся!»- тематическая программа, посвященная празднованию 75-летия Победы в ВОВ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>«СОШ № 2» пгт.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19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color w:val="0D0D0D"/>
              </w:rPr>
              <w:t>«Мы помним! Мы гордимся!»- тематическая программа, посвященная празднованию 75-летия Победы в ВОВ  для учащихся 1-11 классов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C42A8C">
            <w:pPr>
              <w:jc w:val="center"/>
              <w:rPr>
                <w:rFonts w:ascii="Liberation Serif" w:hAnsi="Liberation Serif"/>
                <w:bCs/>
                <w:iCs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>ЦСО пгт.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color w:val="0D0D0D"/>
              </w:rPr>
            </w:pPr>
            <w:r w:rsidRPr="00C42A8C">
              <w:rPr>
                <w:rFonts w:ascii="Liberation Serif" w:hAnsi="Liberation Serif"/>
                <w:color w:val="000000"/>
              </w:rPr>
              <w:t>Акция «Дерево доверия» - размещение на импровизированном дереве стикеров (в виде листочков) с добрыми пожеланиями от детей в адрес учителей, родителей, одноклассников и т. д.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  <w:bCs/>
                <w:iCs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>ЦСО пгт.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Социальный проект «Детство, опаленное войной»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>«СОШ № 2» пгт.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shd w:val="clear" w:color="auto" w:fill="FFFFFF"/>
              <w:rPr>
                <w:rFonts w:ascii="Liberation Serif" w:hAnsi="Liberation Serif"/>
                <w:color w:val="000000"/>
              </w:rPr>
            </w:pPr>
            <w:r w:rsidRPr="00C42A8C">
              <w:rPr>
                <w:rFonts w:ascii="Liberation Serif" w:hAnsi="Liberation Serif"/>
              </w:rPr>
              <w:t>Проведение акций, приуроченных к Международному дню детского телефона доверия</w:t>
            </w:r>
            <w:r w:rsidRPr="00C42A8C">
              <w:rPr>
                <w:rFonts w:ascii="Liberation Serif" w:hAnsi="Liberation Serif"/>
                <w:color w:val="000000"/>
              </w:rPr>
              <w:t xml:space="preserve"> Размещение «Ящика доверия» (на первом этаже, в фойе школы). Анализ поступившей информации соц. педагогом школы. Оказание помощи.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color w:val="000000"/>
                <w:shd w:val="clear" w:color="auto" w:fill="FFFFFF"/>
              </w:rPr>
              <w:t>Акция «Всегда есть, кому довериться!»;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 xml:space="preserve">«СОШ № 1» пгт. </w:t>
            </w:r>
            <w:proofErr w:type="gramStart"/>
            <w:r w:rsidRPr="00C42A8C">
              <w:rPr>
                <w:rFonts w:ascii="Liberation Serif" w:hAnsi="Liberation Serif"/>
                <w:bCs/>
                <w:iCs/>
              </w:rPr>
              <w:t>Уренгой,</w:t>
            </w:r>
            <w:r w:rsidRPr="00C42A8C">
              <w:rPr>
                <w:rFonts w:ascii="Liberation Serif" w:hAnsi="Liberation Serif"/>
                <w:bCs/>
                <w:iCs/>
                <w:u w:val="single"/>
              </w:rPr>
              <w:t xml:space="preserve">  </w:t>
            </w:r>
            <w:r w:rsidRPr="00C42A8C">
              <w:rPr>
                <w:rFonts w:ascii="Liberation Serif" w:hAnsi="Liberation Serif"/>
              </w:rPr>
              <w:t>Амоаший</w:t>
            </w:r>
            <w:proofErr w:type="gramEnd"/>
            <w:r w:rsidRPr="00C42A8C">
              <w:rPr>
                <w:rFonts w:ascii="Liberation Serif" w:hAnsi="Liberation Serif"/>
              </w:rPr>
              <w:t xml:space="preserve"> О.С.,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Клопот О.А.,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Аминникова Н.С.,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Сердюк К.С.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shd w:val="clear" w:color="auto" w:fill="FFFFFF"/>
              <w:rPr>
                <w:rFonts w:ascii="Liberation Serif" w:hAnsi="Liberation Serif"/>
                <w:color w:val="000000"/>
              </w:rPr>
            </w:pPr>
            <w:r w:rsidRPr="00C42A8C">
              <w:rPr>
                <w:rFonts w:ascii="Liberation Serif" w:hAnsi="Liberation Serif"/>
                <w:color w:val="000000"/>
              </w:rPr>
              <w:t>Познавательное мероприятие: с элементами тренинга «Что я знаю о детском телефоне доверия» (для учащихся6-8 классов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 xml:space="preserve">«СОШ № 1» пгт. </w:t>
            </w:r>
            <w:proofErr w:type="gramStart"/>
            <w:r w:rsidRPr="00C42A8C">
              <w:rPr>
                <w:rFonts w:ascii="Liberation Serif" w:hAnsi="Liberation Serif"/>
                <w:bCs/>
                <w:iCs/>
              </w:rPr>
              <w:t>Уренгой,</w:t>
            </w:r>
            <w:r w:rsidRPr="00C42A8C">
              <w:rPr>
                <w:rFonts w:ascii="Liberation Serif" w:hAnsi="Liberation Serif"/>
                <w:bCs/>
                <w:iCs/>
                <w:u w:val="single"/>
              </w:rPr>
              <w:t xml:space="preserve">  </w:t>
            </w:r>
            <w:r w:rsidRPr="00C42A8C">
              <w:rPr>
                <w:rFonts w:ascii="Liberation Serif" w:hAnsi="Liberation Serif"/>
              </w:rPr>
              <w:t>Аминникова</w:t>
            </w:r>
            <w:proofErr w:type="gramEnd"/>
            <w:r w:rsidRPr="00C42A8C">
              <w:rPr>
                <w:rFonts w:ascii="Liberation Serif" w:hAnsi="Liberation Serif"/>
              </w:rPr>
              <w:t xml:space="preserve"> Н.С.,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Амоаший О.С.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shd w:val="clear" w:color="auto" w:fill="FFFFFF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Выпуск информационных материалов, памяток, буклетов с целью информирования детей и их родителей о предназначении</w:t>
            </w:r>
          </w:p>
          <w:p w:rsidR="00C40BA4" w:rsidRPr="00C42A8C" w:rsidRDefault="00C40BA4" w:rsidP="00C40BA4">
            <w:pPr>
              <w:shd w:val="clear" w:color="auto" w:fill="FFFFFF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и условиях работы Телефона доверия и мотивации к обращению за помощью в трудных жизненных ситуациях: «Скажи телефону доверия: «Да»;</w:t>
            </w:r>
          </w:p>
          <w:p w:rsidR="00C40BA4" w:rsidRPr="00C42A8C" w:rsidRDefault="00C40BA4" w:rsidP="00C40BA4">
            <w:pPr>
              <w:shd w:val="clear" w:color="auto" w:fill="FFFFFF"/>
              <w:rPr>
                <w:rFonts w:ascii="Liberation Serif" w:hAnsi="Liberation Serif"/>
                <w:color w:val="000000"/>
              </w:rPr>
            </w:pPr>
            <w:r w:rsidRPr="00C42A8C">
              <w:rPr>
                <w:rFonts w:ascii="Liberation Serif" w:hAnsi="Liberation Serif"/>
              </w:rPr>
              <w:t>«Выход есть всегда!» с привлечением детей с ОВЗ, детей сирот и учащихся «группы риска».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 xml:space="preserve">«СОШ № 1» пгт. </w:t>
            </w:r>
            <w:proofErr w:type="gramStart"/>
            <w:r w:rsidRPr="00C42A8C">
              <w:rPr>
                <w:rFonts w:ascii="Liberation Serif" w:hAnsi="Liberation Serif"/>
                <w:bCs/>
                <w:iCs/>
              </w:rPr>
              <w:t>Уренгой,</w:t>
            </w:r>
            <w:r w:rsidRPr="00C42A8C">
              <w:rPr>
                <w:rFonts w:ascii="Liberation Serif" w:hAnsi="Liberation Serif"/>
                <w:bCs/>
                <w:iCs/>
                <w:u w:val="single"/>
              </w:rPr>
              <w:t xml:space="preserve">  </w:t>
            </w:r>
            <w:r w:rsidRPr="00C42A8C">
              <w:rPr>
                <w:rFonts w:ascii="Liberation Serif" w:hAnsi="Liberation Serif"/>
              </w:rPr>
              <w:t>Амоаший</w:t>
            </w:r>
            <w:proofErr w:type="gramEnd"/>
            <w:r w:rsidRPr="00C42A8C">
              <w:rPr>
                <w:rFonts w:ascii="Liberation Serif" w:hAnsi="Liberation Serif"/>
              </w:rPr>
              <w:t xml:space="preserve"> О.С.,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Клопот О.А.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Информационные уроки по единой тематике «Скажи телефону доверия «Да!», с целью информирования несовершеннолетних детей о работе и значимости телефона доверия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 xml:space="preserve">«СОШ № 1» пгт. </w:t>
            </w:r>
            <w:proofErr w:type="gramStart"/>
            <w:r w:rsidRPr="00C42A8C">
              <w:rPr>
                <w:rFonts w:ascii="Liberation Serif" w:hAnsi="Liberation Serif"/>
                <w:bCs/>
                <w:iCs/>
              </w:rPr>
              <w:t>Уренгой,</w:t>
            </w:r>
            <w:r w:rsidRPr="00C42A8C">
              <w:rPr>
                <w:rFonts w:ascii="Liberation Serif" w:hAnsi="Liberation Serif"/>
                <w:bCs/>
                <w:iCs/>
                <w:u w:val="single"/>
              </w:rPr>
              <w:t xml:space="preserve">  </w:t>
            </w:r>
            <w:r w:rsidRPr="00C42A8C">
              <w:rPr>
                <w:rFonts w:ascii="Liberation Serif" w:hAnsi="Liberation Serif"/>
              </w:rPr>
              <w:t>Хизова</w:t>
            </w:r>
            <w:proofErr w:type="gramEnd"/>
            <w:r w:rsidRPr="00C42A8C">
              <w:rPr>
                <w:rFonts w:ascii="Liberation Serif" w:hAnsi="Liberation Serif"/>
              </w:rPr>
              <w:t xml:space="preserve"> О.В., Амоаший О.С.,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Клопот О.А.,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классные руководители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Общешкольное родительское собрание «Детский телефон доверия доступен в каждом уголке России»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май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>«СОШ № 1» пгт. Уренгой,</w:t>
            </w:r>
            <w:r w:rsidRPr="00C42A8C">
              <w:rPr>
                <w:rFonts w:ascii="Liberation Serif" w:hAnsi="Liberation Serif"/>
                <w:bCs/>
                <w:iCs/>
                <w:u w:val="single"/>
              </w:rPr>
              <w:t xml:space="preserve"> </w:t>
            </w:r>
            <w:r w:rsidRPr="00C42A8C">
              <w:rPr>
                <w:rFonts w:ascii="Liberation Serif" w:hAnsi="Liberation Serif"/>
              </w:rPr>
              <w:t>Хизова О.В.,</w:t>
            </w:r>
          </w:p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Амоаший О.С.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69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Круглый стол лекторий «Святая наука расслышать друг друга», посвященный Международному Дню семьи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«Ровесник»,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Сажнева А.А.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Семейный праздник «Калейдоскоп», посвященный Международному дню семьи.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«Ровесник»,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Сажнева А.А.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Акция «Сломай сигарету, пока она не сломала тебя», приуроченная к Всемирному дню без табака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ind w:left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А.Н. Васильева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83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Акция (распространение буклетов) «Детский телефон доверия доступен в каждом уголке России»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ind w:left="14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Васильева А.Н.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«Пусть всегда будет солнце»- игровая программа к Международному дню защиты детей.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lastRenderedPageBreak/>
              <w:t>Маленькие жители нашей планеты 1 июня отмечают свой праздник. В этот день особенно хочется, чтобы с их лиц не сходили радостные улыбки и глаза сияли от счастья. В этот праздничный день сотрудники библиотеки проведут занимательные викторины, весёлые конкурсы, игры и эстафеты, которые поднимут настроение всем воспитанникам летних оздоровительных площадок и дадут им возможность почувствовать себя настоящими героями праздника.</w:t>
            </w:r>
            <w:r w:rsidRPr="00C42A8C">
              <w:rPr>
                <w:rFonts w:ascii="Liberation Serif" w:hAnsi="Liberation Serif"/>
              </w:rPr>
              <w:tab/>
            </w:r>
            <w:r w:rsidRPr="00C42A8C">
              <w:rPr>
                <w:rFonts w:ascii="Liberation Serif" w:hAnsi="Liberation Serif"/>
              </w:rPr>
              <w:tab/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lastRenderedPageBreak/>
              <w:t>июнь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lastRenderedPageBreak/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2A8C">
            <w:pPr>
              <w:rPr>
                <w:rFonts w:ascii="Liberation Serif" w:hAnsi="Liberation Serif"/>
                <w:bCs/>
              </w:rPr>
            </w:pPr>
            <w:r w:rsidRPr="00C42A8C">
              <w:rPr>
                <w:rFonts w:ascii="Liberation Serif" w:hAnsi="Liberation Serif"/>
                <w:bCs/>
              </w:rPr>
              <w:t xml:space="preserve">«Подарим шар земной детям!» </w:t>
            </w:r>
            <w:r w:rsidRPr="00C42A8C">
              <w:rPr>
                <w:rFonts w:ascii="Liberation Serif" w:hAnsi="Liberation Serif" w:cs="Arial"/>
                <w:color w:val="333333"/>
                <w:shd w:val="clear" w:color="auto" w:fill="FFFFFF"/>
              </w:rPr>
              <w:t>Занятие</w:t>
            </w:r>
            <w:r w:rsidRPr="00C42A8C">
              <w:rPr>
                <w:rFonts w:ascii="Liberation Serif" w:hAnsi="Liberation Serif"/>
                <w:color w:val="333333"/>
                <w:shd w:val="clear" w:color="auto" w:fill="FFFFFF"/>
              </w:rPr>
              <w:t xml:space="preserve"> </w:t>
            </w:r>
            <w:r w:rsidRPr="00C42A8C">
              <w:rPr>
                <w:rFonts w:ascii="Liberation Serif" w:hAnsi="Liberation Serif" w:cs="Arial"/>
                <w:color w:val="333333"/>
                <w:shd w:val="clear" w:color="auto" w:fill="FFFFFF"/>
              </w:rPr>
              <w:t>с</w:t>
            </w:r>
            <w:r w:rsidRPr="00C42A8C">
              <w:rPr>
                <w:rFonts w:ascii="Liberation Serif" w:hAnsi="Liberation Serif"/>
                <w:color w:val="333333"/>
                <w:shd w:val="clear" w:color="auto" w:fill="FFFFFF"/>
              </w:rPr>
              <w:t xml:space="preserve"> </w:t>
            </w:r>
            <w:r w:rsidRPr="00C42A8C">
              <w:rPr>
                <w:rFonts w:ascii="Liberation Serif" w:hAnsi="Liberation Serif" w:cs="Arial"/>
                <w:color w:val="333333"/>
                <w:shd w:val="clear" w:color="auto" w:fill="FFFFFF"/>
              </w:rPr>
              <w:t>элементами</w:t>
            </w:r>
            <w:r w:rsidRPr="00C42A8C">
              <w:rPr>
                <w:rFonts w:ascii="Liberation Serif" w:hAnsi="Liberation Serif"/>
                <w:color w:val="333333"/>
                <w:shd w:val="clear" w:color="auto" w:fill="FFFFFF"/>
              </w:rPr>
              <w:t xml:space="preserve"> </w:t>
            </w:r>
            <w:r w:rsidRPr="00C42A8C">
              <w:rPr>
                <w:rFonts w:ascii="Liberation Serif" w:hAnsi="Liberation Serif" w:cs="Arial"/>
                <w:color w:val="333333"/>
                <w:shd w:val="clear" w:color="auto" w:fill="FFFFFF"/>
              </w:rPr>
              <w:t>тренинга</w:t>
            </w:r>
            <w:r w:rsidRPr="00C42A8C">
              <w:rPr>
                <w:rFonts w:ascii="Liberation Serif" w:hAnsi="Liberation Serif"/>
                <w:color w:val="333333"/>
                <w:shd w:val="clear" w:color="auto" w:fill="FFFFFF"/>
              </w:rPr>
              <w:t xml:space="preserve"> </w:t>
            </w:r>
            <w:r w:rsidRPr="00C42A8C">
              <w:rPr>
                <w:rFonts w:ascii="Liberation Serif" w:hAnsi="Liberation Serif" w:cs="Arial"/>
                <w:color w:val="333333"/>
                <w:shd w:val="clear" w:color="auto" w:fill="FFFFFF"/>
              </w:rPr>
              <w:t>для</w:t>
            </w:r>
            <w:r w:rsidRPr="00C42A8C">
              <w:rPr>
                <w:rFonts w:ascii="Liberation Serif" w:hAnsi="Liberation Serif"/>
                <w:color w:val="333333"/>
                <w:shd w:val="clear" w:color="auto" w:fill="FFFFFF"/>
              </w:rPr>
              <w:t xml:space="preserve"> </w:t>
            </w:r>
            <w:r w:rsidRPr="00C42A8C">
              <w:rPr>
                <w:rFonts w:ascii="Liberation Serif" w:hAnsi="Liberation Serif" w:cs="Arial"/>
                <w:color w:val="333333"/>
                <w:shd w:val="clear" w:color="auto" w:fill="FFFFFF"/>
              </w:rPr>
              <w:t>детей</w:t>
            </w:r>
            <w:r w:rsidRPr="00C42A8C">
              <w:rPr>
                <w:rFonts w:ascii="Liberation Serif" w:hAnsi="Liberation Serif"/>
                <w:color w:val="333333"/>
                <w:shd w:val="clear" w:color="auto" w:fill="FFFFFF"/>
              </w:rPr>
              <w:t xml:space="preserve"> </w:t>
            </w:r>
            <w:r w:rsidRPr="00C42A8C">
              <w:rPr>
                <w:rFonts w:ascii="Liberation Serif" w:hAnsi="Liberation Serif" w:cs="Arial"/>
                <w:color w:val="333333"/>
                <w:shd w:val="clear" w:color="auto" w:fill="FFFFFF"/>
              </w:rPr>
              <w:t>и</w:t>
            </w:r>
            <w:r w:rsidRPr="00C42A8C">
              <w:rPr>
                <w:rFonts w:ascii="Liberation Serif" w:hAnsi="Liberation Serif"/>
                <w:color w:val="333333"/>
                <w:shd w:val="clear" w:color="auto" w:fill="FFFFFF"/>
              </w:rPr>
              <w:t xml:space="preserve"> </w:t>
            </w:r>
            <w:r w:rsidRPr="00C42A8C">
              <w:rPr>
                <w:rFonts w:ascii="Liberation Serif" w:hAnsi="Liberation Serif" w:cs="Arial"/>
                <w:color w:val="333333"/>
                <w:shd w:val="clear" w:color="auto" w:fill="FFFFFF"/>
              </w:rPr>
              <w:t>родителей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июнь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>ЦСО пгт.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Конкурс рисунков, посвященный ко дню рождения А.С.Пушкина «Там, на неведомых дорожках...»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В этот день ребятам будет представлена биография автора, основные этапы его жизни. После беседы будет объявлен конкурс рисунков, ребята с огромным интересом подошли к творческому заданию, и по окончании рисования устроена выставка работ, а жюри определит победителей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ind w:left="1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А.В.Полыца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День независимости России, игра по станциям «Россия - Родина моя!»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Мероприятие направлено на формирование у детей представлений о России как о государстве, воспитание чувства любви к родному краю, Дети в игровой форме узнают о главных символах нашего государства: отвечая на вопросы кроссворда, ответят, что такое гимн, почему на гербе России, изображен двуглавый орел и что это означает. Детям будет рассказано, почему наш флаг состоит из трех цветов, и что обозначает каждый цвет. День России - символизирует единство всего нашего многонационального народа, напоминает, что все несут ответственность за настоящее и будущее нашей Родины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А.В.Польща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Открытие летней площадки «Страна детства», посвящённое Международному дню защиты детей и Всемирному дню родителей.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Польща А.В.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Экологический трудовой десант, приуроченный к Всемирному дню окружающей среды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Польша А.В.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«Моя Родина» - тематическая программа для детей.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 w:cs="Arial"/>
                <w:shd w:val="clear" w:color="auto" w:fill="FFFFFF"/>
              </w:rPr>
              <w:t>12 июня наша страна отмечает самый молодой и один из самых торжественных праздников - День России. Для воспитанников летних оздоровительных площадок пройдёт тематическая программа «Моя Родина». Прозвучат стихи и песни о России. Продолжится программа игрой, посвящённой государственным символам нашей страны. Помимо традиционной символики в виде герба, флага и гимна каждое государство имеет ряд национальных символов, отражающих его историю, культуру и быт. О том, что есть такие символы и у россиян, будут говорить участники мероприятия.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июнь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>
            <w:pPr>
              <w:rPr>
                <w:rFonts w:ascii="Liberation Serif" w:hAnsi="Liberation Serif"/>
                <w:lang w:eastAsia="en-US"/>
              </w:rPr>
            </w:pPr>
            <w:proofErr w:type="gramStart"/>
            <w:r w:rsidRPr="00C42A8C">
              <w:rPr>
                <w:rFonts w:ascii="Liberation Serif" w:hAnsi="Liberation Serif"/>
                <w:lang w:eastAsia="en-US"/>
              </w:rPr>
              <w:t>Акция  проведенная</w:t>
            </w:r>
            <w:proofErr w:type="gramEnd"/>
            <w:r w:rsidRPr="00C42A8C">
              <w:rPr>
                <w:rFonts w:ascii="Liberation Serif" w:hAnsi="Liberation Serif"/>
                <w:lang w:eastAsia="en-US"/>
              </w:rPr>
              <w:t xml:space="preserve"> на базе УСОШ № 2 «Советы подросткам о тайм - менеджменте» (вручение буклетов ученикам)</w:t>
            </w:r>
          </w:p>
          <w:p w:rsidR="00C40BA4" w:rsidRPr="00C42A8C" w:rsidRDefault="00C40BA4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июнь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 xml:space="preserve">«ДЕТСКИЙ САД «СКАЗКА» п.г.т. </w:t>
            </w:r>
            <w:r w:rsidRPr="00C42A8C">
              <w:rPr>
                <w:rFonts w:ascii="Liberation Serif" w:hAnsi="Liberation Serif"/>
              </w:rPr>
              <w:lastRenderedPageBreak/>
              <w:t>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39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>
            <w:pPr>
              <w:shd w:val="clear" w:color="auto" w:fill="FFFFFF"/>
              <w:rPr>
                <w:rFonts w:ascii="Liberation Serif" w:hAnsi="Liberation Serif"/>
                <w:color w:val="000000"/>
                <w:lang w:eastAsia="en-US"/>
              </w:rPr>
            </w:pPr>
            <w:r w:rsidRPr="00C42A8C">
              <w:rPr>
                <w:rFonts w:ascii="Liberation Serif" w:hAnsi="Liberation Serif"/>
                <w:color w:val="000000"/>
                <w:lang w:eastAsia="en-US"/>
              </w:rPr>
              <w:t xml:space="preserve">«Пункт приема детских страхов» (показ  видеоролика для воспитанников ДОУ)  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июнь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«ДЕТСКИЙ САД «СКАЗКА» п.г.т.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C40BA4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 xml:space="preserve">Квест для учащихся 1-4 классов «Ничего не бойся», приуроченный к десятилетию Общероссийского детского телефона доверия. 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июнь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17638C">
            <w:pPr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  <w:bCs/>
                <w:iCs/>
              </w:rPr>
              <w:t>«СОШ № 1» пгт. Уренгой,</w:t>
            </w:r>
            <w:r w:rsidRPr="00C42A8C">
              <w:rPr>
                <w:rFonts w:ascii="Liberation Serif" w:hAnsi="Liberation Serif"/>
                <w:bCs/>
                <w:iCs/>
                <w:u w:val="single"/>
              </w:rPr>
              <w:t xml:space="preserve"> </w:t>
            </w:r>
            <w:r w:rsidRPr="00C42A8C">
              <w:rPr>
                <w:rFonts w:ascii="Liberation Serif" w:hAnsi="Liberation Serif"/>
              </w:rPr>
              <w:t>Клопот О.А.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>
            <w:pPr>
              <w:jc w:val="both"/>
              <w:rPr>
                <w:rFonts w:ascii="Liberation Serif" w:hAnsi="Liberation Serif"/>
                <w:color w:val="000000"/>
                <w:shd w:val="clear" w:color="auto" w:fill="FFFFFF"/>
                <w:lang w:eastAsia="en-US"/>
              </w:rPr>
            </w:pPr>
            <w:r w:rsidRPr="00C42A8C">
              <w:rPr>
                <w:rFonts w:ascii="Liberation Serif" w:hAnsi="Liberation Serif"/>
                <w:color w:val="000000"/>
                <w:shd w:val="clear" w:color="auto" w:fill="FFFFFF"/>
                <w:lang w:eastAsia="en-US"/>
              </w:rPr>
              <w:t>Книжная выставка «Детям о правах»</w:t>
            </w:r>
          </w:p>
          <w:p w:rsidR="00C40BA4" w:rsidRPr="00C42A8C" w:rsidRDefault="00C40BA4">
            <w:pPr>
              <w:jc w:val="both"/>
              <w:rPr>
                <w:rFonts w:ascii="Liberation Serif" w:hAnsi="Liberation Serif"/>
                <w:lang w:eastAsia="en-US"/>
              </w:rPr>
            </w:pPr>
            <w:r w:rsidRPr="00C42A8C">
              <w:rPr>
                <w:rFonts w:ascii="Liberation Serif" w:hAnsi="Liberation Serif"/>
                <w:color w:val="000000"/>
                <w:shd w:val="clear" w:color="auto" w:fill="FFFFFF"/>
                <w:lang w:eastAsia="en-US"/>
              </w:rPr>
              <w:t>Конкурс рисунков «Телефону доверия скажем ДА!»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июнь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«ДЕТСКИЙ САД «СКАЗКА» п.г.т.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Выставка художественного и технического творчества, посвященная Дню отца - «Мой папа - мой герой!»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20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Сажнева А.А.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День семьи, любви и верности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Ребятам расскажут об истории происхождения Всероссийского Дня семьи, любви и верности и когда начали отмечать этот праздник в современной России впервые. Также дети узнают, что у нового семейного праздника есть памятная медаль «За любовь и верность» и очень нежный символ - ромашка, ведь этот полевой цветок издревле считался на Руси символом любви.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В рамках мероприятия ребята узнают о «Сказание о Петре и Февронии», в котором Пётр и Феврония показали в своей любви и верности друг другу пример семейного счастья. В завершении праздника вместе с вожатыми ребята сделают открытки для своих семей с символами праздника - ромашками.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ind w:left="1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июль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С.В.Екимов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4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Межведомственное мероприятие «Волшебный мир семьи», посвящённое «Дню семьи, любви и верности»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Сажнева А.А.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 xml:space="preserve">«Ромашковая Русь» -  мастер-класс по созданию закладок 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ко Дню семьи, любви и верности.</w:t>
            </w:r>
          </w:p>
          <w:p w:rsidR="00C40BA4" w:rsidRPr="00C42A8C" w:rsidRDefault="00C40BA4" w:rsidP="00EC290D">
            <w:pPr>
              <w:shd w:val="clear" w:color="auto" w:fill="FFFFFF"/>
              <w:jc w:val="both"/>
              <w:rPr>
                <w:rFonts w:ascii="Liberation Serif" w:hAnsi="Liberation Serif" w:cs="Arial"/>
              </w:rPr>
            </w:pPr>
            <w:r w:rsidRPr="00C42A8C">
              <w:rPr>
                <w:rFonts w:ascii="Liberation Serif" w:eastAsia="Calibri" w:hAnsi="Liberation Serif" w:cs="Arial"/>
                <w:shd w:val="clear" w:color="auto" w:fill="FFFFFF"/>
                <w:lang w:eastAsia="en-US"/>
              </w:rPr>
              <w:t>Для воспитанников летних оздоровительных площадок будет организован и проведён мастер-класс «Ромашковая Русь». Его участники познакомятся с историей жизни и любви святых Петра и Февронии, олицетворяющих собой образец счастливой семейной жизни, узнают, почему именно ромашка стала символом Дня семьи, любви и верности. Результатом творческой встречи станут закладки для книг, сделанные детскими руками.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июль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0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Спортивно-развлекательная программа, приуроченная ко Дню семьи - «Спортивное лето - 2018»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июль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Сажнева А.А.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«Морошковый край» - познавательное мероприятие,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посвящённое Международному дню коренных народов мира.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eastAsia="Calibri" w:hAnsi="Liberation Serif" w:cs="Arial"/>
                <w:shd w:val="clear" w:color="auto" w:fill="FFFFFF"/>
                <w:lang w:eastAsia="en-US"/>
              </w:rPr>
              <w:t xml:space="preserve">Для участников мероприятия Родина начинается с маленького северного посёлка, расположенного на краю земли, на суровом, но прекрасном Ямале, которому будет посвящено познавательное мероприятие «Морошковый край». Вопросы викторины помогут ребятам проверить </w:t>
            </w:r>
            <w:r w:rsidRPr="00C42A8C">
              <w:rPr>
                <w:rFonts w:ascii="Liberation Serif" w:eastAsia="Calibri" w:hAnsi="Liberation Serif" w:cs="Arial"/>
                <w:shd w:val="clear" w:color="auto" w:fill="FFFFFF"/>
                <w:lang w:eastAsia="en-US"/>
              </w:rPr>
              <w:lastRenderedPageBreak/>
              <w:t>свои знания по истории, географии, экологии и экономике северного края; им нужно будет дать трактовку национальным орнаментам, речь пойдёт и о ненецких народных сказках. Подобные мероприятия нацелены на формирование у подрастающего поколения чувства любви и привязанности к родному краю.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lastRenderedPageBreak/>
              <w:t>август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74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Интеллектуальная викторина, посвящённая Дню Государственного флага Российской Федерации В ходе мероприятия дети познакомятся с историей происхождения флага, как он изменялся в течение долгого времени и с какого года начали отмечать День государственного флага Российской Федерации. На заключительном этапе мероприятия всем участникам будут розданы «Ленты Триколор» .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ind w:left="12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1860" w:line="210" w:lineRule="exact"/>
              <w:ind w:left="12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</w:t>
            </w:r>
            <w:proofErr w:type="gramStart"/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Ровесник»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Л.</w:t>
            </w:r>
            <w:proofErr w:type="gramEnd"/>
            <w:r w:rsidRPr="00C42A8C">
              <w:rPr>
                <w:rFonts w:ascii="Liberation Serif" w:hAnsi="Liberation Serif"/>
                <w:sz w:val="24"/>
                <w:szCs w:val="24"/>
              </w:rPr>
              <w:t xml:space="preserve"> Н.Кузьмичева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before="1860" w:after="0" w:line="210" w:lineRule="exact"/>
              <w:ind w:right="2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</w:tr>
      <w:tr w:rsidR="00C40BA4" w:rsidRPr="00C42A8C" w:rsidTr="0052715C">
        <w:trPr>
          <w:trHeight w:val="746"/>
        </w:trPr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«Под флагом единым» - флэшмоб ко Дню Государственного флага Российской Федерации.</w:t>
            </w:r>
          </w:p>
          <w:p w:rsidR="00C40BA4" w:rsidRPr="00C42A8C" w:rsidRDefault="00C40BA4" w:rsidP="00EC290D">
            <w:pPr>
              <w:pStyle w:val="ae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22 августа отмечается важный и значимый праздник – День государственного флага Российской Федерации – одного из важнейших государственных символов. В честь этого знаменательного события пройдёт патриотический флэшмоб «Под флагом единым» для воспитанников летних оздоровительных площадок. Его участники посетят выставку творческих работ «Один флаг – одна Родина», познакомятся с богатой историей и традициями государства, поделятся с жителями посёлка брошюрами с информацией об этом празднике.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август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rPr>
          <w:trHeight w:val="1886"/>
        </w:trPr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«Благородство и мудрость седин» -  тематическая программа ко Дню пожилого человека.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В День пожилого человека сотрудники библиотеки, объединив весь свой творческий потенциал, подарят праздничную программу для пожилых людей, посещающих ЦСОН. Яркая презентация, художественные монологи, стихи и проза создадут праздничное настроение и станут выражением благодарности людям старшего поколения.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октябрь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rPr>
          <w:trHeight w:val="1072"/>
        </w:trPr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</w:rPr>
              <w:t xml:space="preserve">Развлекательная игра для младшего и старшего поколений </w:t>
            </w:r>
            <w:r w:rsidRPr="00C42A8C">
              <w:rPr>
                <w:rStyle w:val="ab"/>
                <w:rFonts w:ascii="Liberation Serif" w:hAnsi="Liberation Serif"/>
                <w:sz w:val="24"/>
                <w:szCs w:val="24"/>
              </w:rPr>
              <w:t xml:space="preserve">«Угадай мелодию», </w:t>
            </w:r>
            <w:r w:rsidRPr="00C42A8C">
              <w:rPr>
                <w:rFonts w:ascii="Liberation Serif" w:hAnsi="Liberation Serif"/>
              </w:rPr>
              <w:t>посвящённая Международному Дню бабушек и дедушек.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ind w:left="140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C42A8C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</w:p>
          <w:p w:rsidR="00C40BA4" w:rsidRPr="00C42A8C" w:rsidRDefault="00C40BA4" w:rsidP="00C42A8C">
            <w:pPr>
              <w:pStyle w:val="2"/>
              <w:shd w:val="clear" w:color="auto" w:fill="auto"/>
              <w:spacing w:after="0" w:line="210" w:lineRule="exact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Э.М. Проценко</w:t>
            </w:r>
          </w:p>
        </w:tc>
      </w:tr>
      <w:tr w:rsidR="00C40BA4" w:rsidRPr="00C42A8C" w:rsidTr="0052715C">
        <w:trPr>
          <w:trHeight w:val="946"/>
        </w:trPr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Викторина по семейному праву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jc w:val="left"/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</w:p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Э.М. Сажнева А.А.</w:t>
            </w:r>
          </w:p>
        </w:tc>
      </w:tr>
      <w:tr w:rsidR="00C40BA4" w:rsidRPr="00C42A8C" w:rsidTr="0052715C">
        <w:trPr>
          <w:trHeight w:val="1886"/>
        </w:trPr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Фестиваль здорового образа жизни «Здоровый Уренгой»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Хакимова С.Ф.</w:t>
            </w:r>
          </w:p>
        </w:tc>
      </w:tr>
      <w:tr w:rsidR="00C40BA4" w:rsidRPr="00C42A8C" w:rsidTr="0052715C">
        <w:trPr>
          <w:trHeight w:val="1072"/>
        </w:trPr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54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Цикл мероприятий приуроченных ко Дню Матери - «Мама - мой Ангел Хранитель земной»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>МБУ УМЦ «Ровесник»</w:t>
            </w:r>
            <w:r w:rsidRPr="00C42A8C">
              <w:rPr>
                <w:rStyle w:val="4Exact"/>
                <w:rFonts w:ascii="Liberation Serif" w:hAnsi="Liberation Serif"/>
                <w:sz w:val="24"/>
                <w:szCs w:val="24"/>
              </w:rPr>
              <w:t xml:space="preserve">,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Сажнева А.А.</w:t>
            </w:r>
          </w:p>
        </w:tc>
      </w:tr>
      <w:tr w:rsidR="00C40BA4" w:rsidRPr="00C42A8C" w:rsidTr="0052715C">
        <w:trPr>
          <w:trHeight w:val="705"/>
        </w:trPr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5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Семинар-практикум для родителей «Правовая школа родителей»</w:t>
            </w:r>
          </w:p>
        </w:tc>
        <w:tc>
          <w:tcPr>
            <w:tcW w:w="1595" w:type="dxa"/>
            <w:shd w:val="clear" w:color="auto" w:fill="auto"/>
          </w:tcPr>
          <w:p w:rsidR="00C40BA4" w:rsidRPr="00C42A8C" w:rsidRDefault="00C40BA4" w:rsidP="0052715C">
            <w:pPr>
              <w:pStyle w:val="2"/>
              <w:shd w:val="clear" w:color="auto" w:fill="auto"/>
              <w:spacing w:after="0" w:line="210" w:lineRule="exact"/>
              <w:rPr>
                <w:rFonts w:ascii="Liberation Serif" w:hAnsi="Liberation Serif"/>
                <w:sz w:val="24"/>
                <w:szCs w:val="24"/>
              </w:rPr>
            </w:pPr>
            <w:r w:rsidRPr="00C42A8C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833" w:type="dxa"/>
            <w:shd w:val="clear" w:color="auto" w:fill="auto"/>
          </w:tcPr>
          <w:p w:rsidR="00C40BA4" w:rsidRPr="00C42A8C" w:rsidRDefault="00C40BA4" w:rsidP="00EC290D">
            <w:pPr>
              <w:pStyle w:val="2"/>
              <w:shd w:val="clear" w:color="auto" w:fill="auto"/>
              <w:spacing w:after="0" w:line="210" w:lineRule="exact"/>
              <w:ind w:left="160"/>
              <w:jc w:val="left"/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C42A8C">
              <w:rPr>
                <w:rStyle w:val="4Exact"/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ЦСО  </w:t>
            </w:r>
            <w:r w:rsidRPr="00C42A8C">
              <w:rPr>
                <w:rFonts w:ascii="Liberation Serif" w:hAnsi="Liberation Serif"/>
                <w:sz w:val="24"/>
                <w:szCs w:val="24"/>
              </w:rPr>
              <w:t>п.г.т.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 xml:space="preserve">«Улыбка дружбе помогает» - игровая развлекательная программа, </w:t>
            </w:r>
            <w:proofErr w:type="gramStart"/>
            <w:r w:rsidRPr="00C42A8C">
              <w:rPr>
                <w:rFonts w:ascii="Liberation Serif" w:hAnsi="Liberation Serif"/>
                <w:b/>
                <w:i/>
              </w:rPr>
              <w:t>посвящённая  Международному</w:t>
            </w:r>
            <w:proofErr w:type="gramEnd"/>
            <w:r w:rsidRPr="00C42A8C">
              <w:rPr>
                <w:rFonts w:ascii="Liberation Serif" w:hAnsi="Liberation Serif"/>
                <w:b/>
                <w:i/>
              </w:rPr>
              <w:t xml:space="preserve"> дню улыбки.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Дружба, пожалуй, одно из самых светлых человеческих чувств. Дружить мы учимся с детства, а, как верно гласит детская песенка, «дружба начинается с улыбки». В Международный день улыбки в библиотеке пройдёт игровая программа для детей, способствующая развитию коммуникативных навыков, формированию доброжелательного отношения друг к другу.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</w:p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</w:p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</w:p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</w:p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ноябрь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 xml:space="preserve">«Зеленые тропы Ямала» - </w:t>
            </w:r>
            <w:proofErr w:type="gramStart"/>
            <w:r w:rsidRPr="00C42A8C">
              <w:rPr>
                <w:rFonts w:ascii="Liberation Serif" w:hAnsi="Liberation Serif"/>
                <w:b/>
                <w:i/>
              </w:rPr>
              <w:t>экологическая  викторина</w:t>
            </w:r>
            <w:proofErr w:type="gramEnd"/>
            <w:r w:rsidRPr="00C42A8C">
              <w:rPr>
                <w:rFonts w:ascii="Liberation Serif" w:hAnsi="Liberation Serif"/>
                <w:b/>
                <w:i/>
              </w:rPr>
              <w:t xml:space="preserve">  для воспитанников ЦСОН.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 xml:space="preserve">Не только узнать интересные факты о флоре и фауне Ямала, но и проверить свою эрудицию в области экологии смогут воспитанники ЦСОН, поучаствовав в экологических конкурсах и викторинах.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ноябрь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40BA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«Великие мамы великих людей» - праздничная программа для учащихся 5-11 классов МБОУ «СОШ №1».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eastAsia="Calibri" w:hAnsi="Liberation Serif"/>
              </w:rPr>
              <w:t xml:space="preserve">День матери празднуется во многих странах мира. В преддверии этого замечательного праздника сотрудники библиотеки представят для учащихся 5-11 классов МБОУ «СОШ №1» тематическую программу, посвящённую мамам, вырастившим из обычных детей настоящих гениев политики, науки, литературы и искусства.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ноябрь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«В единстве народа сила страны» - информационный час.</w:t>
            </w:r>
          </w:p>
          <w:p w:rsidR="00C40BA4" w:rsidRPr="00C42A8C" w:rsidRDefault="00C40BA4" w:rsidP="00EC290D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C42A8C">
              <w:rPr>
                <w:rFonts w:ascii="Liberation Serif" w:eastAsia="Calibri" w:hAnsi="Liberation Serif"/>
                <w:lang w:eastAsia="en-US"/>
              </w:rPr>
              <w:t xml:space="preserve">Россия – многонациональная держава, и у каждого народа кроме общепринятых традиций есть еще своя национальная уникальность. Задача каждого современного культурного человека заключается в том, чтобы, сохраняя её, воспитать в себе уважительное отношение к культурным традициям других народов. Только благодаря народному единству многовековая история России полна славных страниц. Тема народного единения станет главной при проведении информационного часа.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ноябрь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Default="00C40BA4" w:rsidP="00EC29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>
              <w:rPr>
                <w:bCs/>
              </w:rPr>
              <w:t xml:space="preserve">«Дари добро» (чаепитие, посвящённые Дню Матери и Международному Дню инвалидов) </w:t>
            </w:r>
            <w:r>
              <w:t>Организации совместного досуга родителей и детей с 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декабрь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ЦСО </w:t>
            </w:r>
            <w:r w:rsidRPr="00C42A8C">
              <w:rPr>
                <w:rFonts w:ascii="Liberation Serif" w:hAnsi="Liberation Serif"/>
              </w:rPr>
              <w:t>п.г.т. Уренгой</w:t>
            </w:r>
          </w:p>
        </w:tc>
      </w:tr>
      <w:tr w:rsidR="00C40BA4" w:rsidRPr="00C42A8C" w:rsidTr="0052715C">
        <w:tc>
          <w:tcPr>
            <w:tcW w:w="662" w:type="dxa"/>
            <w:shd w:val="clear" w:color="auto" w:fill="auto"/>
            <w:vAlign w:val="center"/>
          </w:tcPr>
          <w:p w:rsidR="00C40BA4" w:rsidRPr="00C42A8C" w:rsidRDefault="00C40BA4" w:rsidP="00CE579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w="6274" w:type="dxa"/>
            <w:shd w:val="clear" w:color="auto" w:fill="auto"/>
          </w:tcPr>
          <w:p w:rsidR="00C40BA4" w:rsidRPr="00C42A8C" w:rsidRDefault="00C40BA4" w:rsidP="00EC290D">
            <w:pPr>
              <w:jc w:val="both"/>
              <w:rPr>
                <w:rFonts w:ascii="Liberation Serif" w:hAnsi="Liberation Serif"/>
                <w:b/>
                <w:i/>
              </w:rPr>
            </w:pPr>
            <w:r w:rsidRPr="00C42A8C">
              <w:rPr>
                <w:rFonts w:ascii="Liberation Serif" w:hAnsi="Liberation Serif"/>
                <w:b/>
                <w:i/>
              </w:rPr>
              <w:t>«Не зависит доброта от роста» - мероприятие ко Дню инвалида.</w:t>
            </w:r>
          </w:p>
          <w:p w:rsidR="00C40BA4" w:rsidRPr="00C42A8C" w:rsidRDefault="00C40BA4" w:rsidP="00EC290D">
            <w:pPr>
              <w:jc w:val="both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 xml:space="preserve">В преддверии Дня инвалида сотрудники библиотеки организуют творческую мастерскую для детей и пожилых людей, посещающих ЦСОН. В первую очередь, мероприятие направлено на ценностное отношение к нравственным категориям. Совместное творчество людей </w:t>
            </w:r>
            <w:r w:rsidRPr="00C42A8C">
              <w:rPr>
                <w:rFonts w:ascii="Liberation Serif" w:hAnsi="Liberation Serif"/>
              </w:rPr>
              <w:lastRenderedPageBreak/>
              <w:t>разных возрастных категорий позволит укрепить навык сотрудничества, коммуникативные навыки. Дети получат бесценный опыт умения работать в группах со взрослыми, а представители старшего поколения получат возможность поделиться своими знаниями и опытом.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0BA4" w:rsidRPr="00C42A8C" w:rsidRDefault="00C40BA4" w:rsidP="0052715C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lastRenderedPageBreak/>
              <w:t>декабрь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филиал</w:t>
            </w:r>
          </w:p>
          <w:p w:rsidR="00C40BA4" w:rsidRPr="00C42A8C" w:rsidRDefault="00C40BA4" w:rsidP="00EC290D">
            <w:pPr>
              <w:jc w:val="center"/>
              <w:rPr>
                <w:rFonts w:ascii="Liberation Serif" w:hAnsi="Liberation Serif"/>
              </w:rPr>
            </w:pPr>
            <w:r w:rsidRPr="00C42A8C">
              <w:rPr>
                <w:rFonts w:ascii="Liberation Serif" w:hAnsi="Liberation Serif"/>
              </w:rPr>
              <w:t>п.г.т. Уренгой «Умка»</w:t>
            </w:r>
          </w:p>
        </w:tc>
      </w:tr>
    </w:tbl>
    <w:p w:rsidR="00F83C3C" w:rsidRPr="00F83C3C" w:rsidRDefault="00F83C3C" w:rsidP="00513DEB">
      <w:pPr>
        <w:ind w:left="709"/>
        <w:jc w:val="center"/>
        <w:rPr>
          <w:rFonts w:ascii="Liberation Serif" w:hAnsi="Liberation Serif"/>
        </w:rPr>
      </w:pPr>
    </w:p>
    <w:sectPr w:rsidR="00F83C3C" w:rsidRPr="00F83C3C" w:rsidSect="00F83C3C">
      <w:pgSz w:w="11906" w:h="16838"/>
      <w:pgMar w:top="709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21FF"/>
    <w:multiLevelType w:val="hybridMultilevel"/>
    <w:tmpl w:val="3FDA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23DE"/>
    <w:multiLevelType w:val="hybridMultilevel"/>
    <w:tmpl w:val="9B78CFCE"/>
    <w:lvl w:ilvl="0" w:tplc="6FAA7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55475"/>
    <w:multiLevelType w:val="multilevel"/>
    <w:tmpl w:val="BE847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44B3C"/>
    <w:multiLevelType w:val="multilevel"/>
    <w:tmpl w:val="F78C7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E34C4"/>
    <w:multiLevelType w:val="hybridMultilevel"/>
    <w:tmpl w:val="C8F86B3C"/>
    <w:lvl w:ilvl="0" w:tplc="88106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1E73F0"/>
    <w:multiLevelType w:val="multilevel"/>
    <w:tmpl w:val="28DE1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1049A"/>
    <w:multiLevelType w:val="hybridMultilevel"/>
    <w:tmpl w:val="80165628"/>
    <w:lvl w:ilvl="0" w:tplc="D3027EF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03"/>
    <w:rsid w:val="000038FA"/>
    <w:rsid w:val="00014F55"/>
    <w:rsid w:val="000220CF"/>
    <w:rsid w:val="000405F2"/>
    <w:rsid w:val="00045FA8"/>
    <w:rsid w:val="0006230E"/>
    <w:rsid w:val="0008159C"/>
    <w:rsid w:val="000E4739"/>
    <w:rsid w:val="000F0B0F"/>
    <w:rsid w:val="00130D16"/>
    <w:rsid w:val="001322FA"/>
    <w:rsid w:val="00132D0C"/>
    <w:rsid w:val="001354BB"/>
    <w:rsid w:val="001407B7"/>
    <w:rsid w:val="00156053"/>
    <w:rsid w:val="0017638C"/>
    <w:rsid w:val="00186B28"/>
    <w:rsid w:val="00192577"/>
    <w:rsid w:val="00197992"/>
    <w:rsid w:val="00197C29"/>
    <w:rsid w:val="001E6972"/>
    <w:rsid w:val="001F35B5"/>
    <w:rsid w:val="00213A4A"/>
    <w:rsid w:val="00214BF6"/>
    <w:rsid w:val="00221365"/>
    <w:rsid w:val="00224398"/>
    <w:rsid w:val="00242BEB"/>
    <w:rsid w:val="00274A00"/>
    <w:rsid w:val="00292CDE"/>
    <w:rsid w:val="002E696F"/>
    <w:rsid w:val="002F2CAF"/>
    <w:rsid w:val="002F3BA6"/>
    <w:rsid w:val="00316B0E"/>
    <w:rsid w:val="00373D98"/>
    <w:rsid w:val="00380B53"/>
    <w:rsid w:val="003E521D"/>
    <w:rsid w:val="00430E7D"/>
    <w:rsid w:val="004614FF"/>
    <w:rsid w:val="004636E1"/>
    <w:rsid w:val="00474A94"/>
    <w:rsid w:val="0047738B"/>
    <w:rsid w:val="0048608F"/>
    <w:rsid w:val="004869FD"/>
    <w:rsid w:val="00494A39"/>
    <w:rsid w:val="004C43BF"/>
    <w:rsid w:val="004D70BF"/>
    <w:rsid w:val="00513DEB"/>
    <w:rsid w:val="0052011B"/>
    <w:rsid w:val="00521E2B"/>
    <w:rsid w:val="0052510C"/>
    <w:rsid w:val="0052715C"/>
    <w:rsid w:val="005A1350"/>
    <w:rsid w:val="005F3E95"/>
    <w:rsid w:val="00616600"/>
    <w:rsid w:val="00627114"/>
    <w:rsid w:val="00666526"/>
    <w:rsid w:val="00666D3C"/>
    <w:rsid w:val="00690DCD"/>
    <w:rsid w:val="006B13C9"/>
    <w:rsid w:val="006B7F8B"/>
    <w:rsid w:val="006C0F85"/>
    <w:rsid w:val="006F29AC"/>
    <w:rsid w:val="00727189"/>
    <w:rsid w:val="007716AD"/>
    <w:rsid w:val="0078176D"/>
    <w:rsid w:val="00784CF9"/>
    <w:rsid w:val="00797E68"/>
    <w:rsid w:val="007D20A1"/>
    <w:rsid w:val="007E6992"/>
    <w:rsid w:val="007F4067"/>
    <w:rsid w:val="0080271F"/>
    <w:rsid w:val="00804738"/>
    <w:rsid w:val="00804FA0"/>
    <w:rsid w:val="00806B1C"/>
    <w:rsid w:val="00840B7E"/>
    <w:rsid w:val="00860325"/>
    <w:rsid w:val="008767E9"/>
    <w:rsid w:val="00891ED8"/>
    <w:rsid w:val="00937034"/>
    <w:rsid w:val="00965818"/>
    <w:rsid w:val="0097595C"/>
    <w:rsid w:val="00980B9B"/>
    <w:rsid w:val="009909EE"/>
    <w:rsid w:val="00A1613A"/>
    <w:rsid w:val="00A717D0"/>
    <w:rsid w:val="00A9398B"/>
    <w:rsid w:val="00AA472E"/>
    <w:rsid w:val="00AD37E5"/>
    <w:rsid w:val="00AD61C1"/>
    <w:rsid w:val="00AE550E"/>
    <w:rsid w:val="00AF4146"/>
    <w:rsid w:val="00B2009A"/>
    <w:rsid w:val="00B364F0"/>
    <w:rsid w:val="00BB666E"/>
    <w:rsid w:val="00BB7C76"/>
    <w:rsid w:val="00BC6C88"/>
    <w:rsid w:val="00BF431E"/>
    <w:rsid w:val="00C25A15"/>
    <w:rsid w:val="00C273B8"/>
    <w:rsid w:val="00C40BA4"/>
    <w:rsid w:val="00C42A8C"/>
    <w:rsid w:val="00C5089B"/>
    <w:rsid w:val="00C61EFB"/>
    <w:rsid w:val="00C74A97"/>
    <w:rsid w:val="00C96503"/>
    <w:rsid w:val="00CD115A"/>
    <w:rsid w:val="00CE5798"/>
    <w:rsid w:val="00D2395F"/>
    <w:rsid w:val="00D27D87"/>
    <w:rsid w:val="00DA3079"/>
    <w:rsid w:val="00DC530E"/>
    <w:rsid w:val="00E008B2"/>
    <w:rsid w:val="00E20E98"/>
    <w:rsid w:val="00E22FBE"/>
    <w:rsid w:val="00E3495D"/>
    <w:rsid w:val="00E3654F"/>
    <w:rsid w:val="00E56768"/>
    <w:rsid w:val="00E60156"/>
    <w:rsid w:val="00EB0ADC"/>
    <w:rsid w:val="00EC1930"/>
    <w:rsid w:val="00EC290D"/>
    <w:rsid w:val="00F07E7F"/>
    <w:rsid w:val="00F252D4"/>
    <w:rsid w:val="00F41B7E"/>
    <w:rsid w:val="00F6533C"/>
    <w:rsid w:val="00F83C3C"/>
    <w:rsid w:val="00FB2662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DFBF-7C40-44AF-8F55-C042E143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rsid w:val="00797E68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4">
    <w:name w:val="Шапка Знак"/>
    <w:link w:val="a3"/>
    <w:rsid w:val="00797E68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97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2"/>
    <w:rsid w:val="00F07E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07E7F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table" w:customStyle="1" w:styleId="1">
    <w:name w:val="Сетка таблицы1"/>
    <w:basedOn w:val="a1"/>
    <w:next w:val="a8"/>
    <w:uiPriority w:val="59"/>
    <w:rsid w:val="00E22FBE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2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696F"/>
    <w:pPr>
      <w:ind w:left="720"/>
      <w:contextualSpacing/>
    </w:pPr>
  </w:style>
  <w:style w:type="character" w:styleId="aa">
    <w:name w:val="Hyperlink"/>
    <w:uiPriority w:val="99"/>
    <w:unhideWhenUsed/>
    <w:rsid w:val="002E696F"/>
    <w:rPr>
      <w:color w:val="0000FF"/>
      <w:u w:val="single"/>
    </w:rPr>
  </w:style>
  <w:style w:type="paragraph" w:customStyle="1" w:styleId="10">
    <w:name w:val="Основной текст1"/>
    <w:basedOn w:val="a"/>
    <w:rsid w:val="00C273B8"/>
    <w:pPr>
      <w:widowControl w:val="0"/>
      <w:shd w:val="clear" w:color="auto" w:fill="FFFFFF"/>
      <w:spacing w:after="240" w:line="0" w:lineRule="atLeast"/>
      <w:jc w:val="center"/>
    </w:pPr>
    <w:rPr>
      <w:color w:val="000000"/>
      <w:sz w:val="23"/>
      <w:szCs w:val="23"/>
    </w:rPr>
  </w:style>
  <w:style w:type="character" w:customStyle="1" w:styleId="ab">
    <w:name w:val="Основной текст + Полужирный"/>
    <w:rsid w:val="00C273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c">
    <w:name w:val="Название"/>
    <w:basedOn w:val="a"/>
    <w:link w:val="ad"/>
    <w:qFormat/>
    <w:rsid w:val="00DC530E"/>
    <w:pPr>
      <w:jc w:val="center"/>
    </w:pPr>
    <w:rPr>
      <w:rFonts w:ascii="Liberation Serif" w:hAnsi="Liberation Serif"/>
      <w:b/>
      <w:spacing w:val="-22"/>
      <w:szCs w:val="20"/>
    </w:rPr>
  </w:style>
  <w:style w:type="character" w:customStyle="1" w:styleId="ad">
    <w:name w:val="Название Знак"/>
    <w:link w:val="ac"/>
    <w:rsid w:val="00DC530E"/>
    <w:rPr>
      <w:rFonts w:ascii="Liberation Serif" w:eastAsia="Times New Roman" w:hAnsi="Liberation Serif" w:cs="Times New Roman"/>
      <w:b/>
      <w:spacing w:val="-22"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4C43BF"/>
    <w:pPr>
      <w:spacing w:before="100" w:beforeAutospacing="1" w:after="100" w:afterAutospacing="1"/>
    </w:pPr>
  </w:style>
  <w:style w:type="character" w:customStyle="1" w:styleId="4Exact">
    <w:name w:val="Основной текст (4) Exact"/>
    <w:rsid w:val="00EC29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cp:lastModifiedBy>ADM76</cp:lastModifiedBy>
  <cp:revision>2</cp:revision>
  <cp:lastPrinted>2020-03-03T05:46:00Z</cp:lastPrinted>
  <dcterms:created xsi:type="dcterms:W3CDTF">2020-03-12T07:03:00Z</dcterms:created>
  <dcterms:modified xsi:type="dcterms:W3CDTF">2020-03-12T07:03:00Z</dcterms:modified>
</cp:coreProperties>
</file>